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8E" w:rsidRPr="0025717E" w:rsidRDefault="00717683" w:rsidP="0025717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5717E">
        <w:rPr>
          <w:rFonts w:ascii="Arial" w:hAnsi="Arial" w:cs="Arial"/>
          <w:b/>
          <w:sz w:val="32"/>
          <w:szCs w:val="32"/>
        </w:rPr>
        <w:t>MONITORING WIZYJN</w:t>
      </w:r>
      <w:r w:rsidR="003769D9" w:rsidRPr="0025717E">
        <w:rPr>
          <w:rFonts w:ascii="Arial" w:hAnsi="Arial" w:cs="Arial"/>
          <w:b/>
          <w:sz w:val="32"/>
          <w:szCs w:val="32"/>
        </w:rPr>
        <w:t>Y</w:t>
      </w:r>
    </w:p>
    <w:p w:rsidR="00717683" w:rsidRPr="00014160" w:rsidRDefault="0025717E" w:rsidP="00014160">
      <w:pPr>
        <w:spacing w:after="0" w:line="276" w:lineRule="auto"/>
        <w:ind w:left="3119" w:hanging="2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16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-2540</wp:posOffset>
            </wp:positionV>
            <wp:extent cx="14478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316" y="21191"/>
                <wp:lineTo x="213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9D9" w:rsidRPr="00014160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3769D9" w:rsidRPr="00A67D5D">
        <w:rPr>
          <w:rFonts w:ascii="Arial" w:eastAsia="Times New Roman" w:hAnsi="Arial" w:cs="Arial"/>
          <w:lang w:eastAsia="pl-PL"/>
        </w:rPr>
        <w:t xml:space="preserve"> </w:t>
      </w:r>
      <w:r w:rsidR="003769D9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podstawie </w:t>
      </w:r>
      <w:r w:rsidR="00A67D5D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art. 13 ust. 1 i ust. 2 oraz </w:t>
      </w:r>
      <w:r w:rsidR="00717683" w:rsidRPr="00014160">
        <w:rPr>
          <w:rFonts w:ascii="Arial" w:eastAsia="Times New Roman" w:hAnsi="Arial" w:cs="Arial"/>
          <w:sz w:val="20"/>
          <w:szCs w:val="20"/>
          <w:lang w:eastAsia="pl-PL"/>
        </w:rPr>
        <w:t>art. 14 ust.</w:t>
      </w:r>
      <w:r w:rsidR="00A67D5D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7683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5 pkt. b) Rozporządzenia Parlamentu Europejskiego i Rady (UE) 2016/679 </w:t>
      </w:r>
      <w:r w:rsidR="00B964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17683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2016 r. w sprawie ochrony osób fizycznych </w:t>
      </w:r>
      <w:r w:rsidR="00B964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17683" w:rsidRPr="0001416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 w:rsidR="00A67D5D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7683" w:rsidRPr="00014160">
        <w:rPr>
          <w:rFonts w:ascii="Arial" w:eastAsia="Times New Roman" w:hAnsi="Arial" w:cs="Arial"/>
          <w:sz w:val="20"/>
          <w:szCs w:val="20"/>
          <w:lang w:eastAsia="pl-PL"/>
        </w:rPr>
        <w:t>z przetwarzaniem danych osobowych i w sprawie swobodnego przepływu takich danych oraz uchylenia dyrektywy 95/46/ WE (ogólne rozporządzenie o ochronie danych)</w:t>
      </w:r>
      <w:r w:rsidR="003769D9"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 informujemy, iż zapisy z monitoringu wizyjnego mogą zawierać dane osobowe.</w:t>
      </w:r>
    </w:p>
    <w:p w:rsidR="00717683" w:rsidRPr="00014160" w:rsidRDefault="00717683" w:rsidP="007176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zawartych w systemie monitoringu wizyjnego jest 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Urząd Gminy w </w:t>
      </w:r>
      <w:r w:rsidR="002E3C27">
        <w:rPr>
          <w:rFonts w:ascii="Arial" w:eastAsia="Times New Roman" w:hAnsi="Arial" w:cs="Arial"/>
          <w:sz w:val="20"/>
          <w:szCs w:val="20"/>
          <w:lang w:eastAsia="pl-PL"/>
        </w:rPr>
        <w:t>Łyszkowicach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 ul. </w:t>
      </w:r>
      <w:r w:rsidR="002E3C27">
        <w:rPr>
          <w:rFonts w:ascii="Arial" w:eastAsia="Times New Roman" w:hAnsi="Arial" w:cs="Arial"/>
          <w:sz w:val="20"/>
          <w:szCs w:val="20"/>
          <w:lang w:eastAsia="pl-PL"/>
        </w:rPr>
        <w:t>Gminna 11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E3C27">
        <w:rPr>
          <w:rFonts w:ascii="Arial" w:eastAsia="Times New Roman" w:hAnsi="Arial" w:cs="Arial"/>
          <w:sz w:val="20"/>
          <w:szCs w:val="20"/>
          <w:lang w:eastAsia="pl-PL"/>
        </w:rPr>
        <w:t>99 – 420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3C27">
        <w:rPr>
          <w:rFonts w:ascii="Arial" w:eastAsia="Times New Roman" w:hAnsi="Arial" w:cs="Arial"/>
          <w:sz w:val="20"/>
          <w:szCs w:val="20"/>
          <w:lang w:eastAsia="pl-PL"/>
        </w:rPr>
        <w:t>Łyszkowice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</w:t>
      </w:r>
      <w:r w:rsidR="00926FB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54869">
        <w:rPr>
          <w:rFonts w:ascii="Arial" w:eastAsia="Times New Roman" w:hAnsi="Arial" w:cs="Arial"/>
          <w:sz w:val="20"/>
          <w:szCs w:val="20"/>
          <w:lang w:eastAsia="pl-PL"/>
        </w:rPr>
        <w:t xml:space="preserve"> przez Wójta Gminy.</w:t>
      </w:r>
    </w:p>
    <w:p w:rsidR="00717683" w:rsidRPr="00014160" w:rsidRDefault="00717683" w:rsidP="007176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Danych Osobowych mgr Ryszardem Kujawskim możliwy jest pod adresem e-mail: </w:t>
      </w:r>
      <w:r w:rsidR="00654869">
        <w:rPr>
          <w:rFonts w:ascii="Arial" w:hAnsi="Arial" w:cs="Arial"/>
          <w:sz w:val="20"/>
          <w:szCs w:val="20"/>
        </w:rPr>
        <w:t>odo24@wp.pl</w:t>
      </w:r>
      <w:r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 lub korespondencyjnie na adres </w:t>
      </w:r>
      <w:r w:rsidR="002E3C27">
        <w:rPr>
          <w:rFonts w:ascii="Arial" w:eastAsia="Times New Roman" w:hAnsi="Arial" w:cs="Arial"/>
          <w:sz w:val="20"/>
          <w:szCs w:val="20"/>
          <w:lang w:eastAsia="pl-PL"/>
        </w:rPr>
        <w:t>administratora.</w:t>
      </w:r>
    </w:p>
    <w:p w:rsidR="007F18FF" w:rsidRPr="00014160" w:rsidRDefault="007F18FF" w:rsidP="007F18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4160">
        <w:rPr>
          <w:rFonts w:ascii="Arial" w:hAnsi="Arial" w:cs="Arial"/>
          <w:sz w:val="20"/>
          <w:szCs w:val="20"/>
          <w:shd w:val="clear" w:color="auto" w:fill="FFFFFF"/>
        </w:rPr>
        <w:t>Celem prowadzenia monitoringu wizyjnego jest zapewnienie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 xml:space="preserve"> porządku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 xml:space="preserve">publicznego </w:t>
      </w:r>
      <w:bookmarkStart w:id="0" w:name="_GoBack"/>
      <w:bookmarkEnd w:id="0"/>
      <w:r w:rsidR="00B964B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 xml:space="preserve">i bezpieczeństwa obywateli 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oraz 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 xml:space="preserve">ochrony przeciwpożarowej 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na terenie infrastruktury 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 xml:space="preserve">Urzędu Gminy w </w:t>
      </w:r>
      <w:r w:rsidR="002E3C27">
        <w:rPr>
          <w:rFonts w:ascii="Arial" w:hAnsi="Arial" w:cs="Arial"/>
          <w:sz w:val="20"/>
          <w:szCs w:val="20"/>
          <w:shd w:val="clear" w:color="auto" w:fill="FFFFFF"/>
        </w:rPr>
        <w:t>Łyszkowicach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A56D7"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Podstawą </w:t>
      </w:r>
      <w:r w:rsidR="00A331E6" w:rsidRPr="00014160">
        <w:rPr>
          <w:rFonts w:ascii="Arial" w:hAnsi="Arial" w:cs="Arial"/>
          <w:sz w:val="20"/>
          <w:szCs w:val="20"/>
          <w:shd w:val="clear" w:color="auto" w:fill="FFFFFF"/>
        </w:rPr>
        <w:t>prawną przetwarzania danych jest art. 6 ust. 1 lit. e ogólnego rozporządzenia o ochronie danych osobowy. W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>prowadzeni</w:t>
      </w:r>
      <w:r w:rsidR="00A331E6" w:rsidRPr="0001416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monitoringu wizyjnego </w:t>
      </w:r>
      <w:r w:rsidR="00AC4029">
        <w:rPr>
          <w:rFonts w:ascii="Arial" w:hAnsi="Arial" w:cs="Arial"/>
          <w:sz w:val="20"/>
          <w:szCs w:val="20"/>
          <w:shd w:val="clear" w:color="auto" w:fill="FFFFFF"/>
        </w:rPr>
        <w:t>zostało określone w</w:t>
      </w:r>
      <w:r w:rsidR="00A331E6"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art.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926FB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Ustawy z dnia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8 marca 1990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roku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o samorządzie gminnym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>Dz. U. 20</w:t>
      </w:r>
      <w:r w:rsidR="00D00B4A" w:rsidRPr="00014160">
        <w:rPr>
          <w:rFonts w:ascii="Arial" w:hAnsi="Arial" w:cs="Arial"/>
          <w:sz w:val="20"/>
          <w:szCs w:val="20"/>
          <w:shd w:val="clear" w:color="auto" w:fill="FFFFFF"/>
        </w:rPr>
        <w:t>18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="00D00B4A"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DC0D9B">
        <w:rPr>
          <w:rFonts w:ascii="Arial" w:hAnsi="Arial" w:cs="Arial"/>
          <w:sz w:val="20"/>
          <w:szCs w:val="20"/>
          <w:shd w:val="clear" w:color="auto" w:fill="FFFFFF"/>
        </w:rPr>
        <w:t>poz. 994).</w:t>
      </w:r>
    </w:p>
    <w:p w:rsidR="007F18FF" w:rsidRPr="00014160" w:rsidRDefault="007F18FF" w:rsidP="001401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 xml:space="preserve">Infrastruktura </w:t>
      </w:r>
      <w:r w:rsidR="00D82EED">
        <w:rPr>
          <w:rFonts w:ascii="Arial" w:hAnsi="Arial" w:cs="Arial"/>
          <w:sz w:val="20"/>
          <w:szCs w:val="20"/>
        </w:rPr>
        <w:t xml:space="preserve">Urzędu Gminy w </w:t>
      </w:r>
      <w:r w:rsidR="002E3C27">
        <w:rPr>
          <w:rFonts w:ascii="Arial" w:hAnsi="Arial" w:cs="Arial"/>
          <w:sz w:val="20"/>
          <w:szCs w:val="20"/>
        </w:rPr>
        <w:t>Łyszkowicach</w:t>
      </w:r>
      <w:r w:rsidRPr="00014160">
        <w:rPr>
          <w:rFonts w:ascii="Arial" w:hAnsi="Arial" w:cs="Arial"/>
          <w:sz w:val="20"/>
          <w:szCs w:val="20"/>
        </w:rPr>
        <w:t xml:space="preserve">, która </w:t>
      </w:r>
      <w:r w:rsidR="00D82EED">
        <w:rPr>
          <w:rFonts w:ascii="Arial" w:hAnsi="Arial" w:cs="Arial"/>
          <w:sz w:val="20"/>
          <w:szCs w:val="20"/>
        </w:rPr>
        <w:t>jest</w:t>
      </w:r>
      <w:r w:rsidRPr="00014160">
        <w:rPr>
          <w:rFonts w:ascii="Arial" w:hAnsi="Arial" w:cs="Arial"/>
          <w:sz w:val="20"/>
          <w:szCs w:val="20"/>
        </w:rPr>
        <w:t xml:space="preserve"> objęta monitoringiem wizyjnym to:</w:t>
      </w:r>
    </w:p>
    <w:p w:rsidR="007F18FF" w:rsidRPr="00014160" w:rsidRDefault="007F18FF" w:rsidP="00F426D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 xml:space="preserve">teren posesji wokół budynku głównego </w:t>
      </w:r>
      <w:r w:rsidR="00292895">
        <w:rPr>
          <w:rFonts w:ascii="Arial" w:hAnsi="Arial" w:cs="Arial"/>
          <w:sz w:val="20"/>
          <w:szCs w:val="20"/>
        </w:rPr>
        <w:t xml:space="preserve">Urzędu Gminy w </w:t>
      </w:r>
      <w:r w:rsidR="002E3C27">
        <w:rPr>
          <w:rFonts w:ascii="Arial" w:hAnsi="Arial" w:cs="Arial"/>
          <w:sz w:val="20"/>
          <w:szCs w:val="20"/>
        </w:rPr>
        <w:t>Łyszkowicach</w:t>
      </w:r>
      <w:r w:rsidR="00292895">
        <w:rPr>
          <w:rFonts w:ascii="Arial" w:hAnsi="Arial" w:cs="Arial"/>
          <w:sz w:val="20"/>
          <w:szCs w:val="20"/>
        </w:rPr>
        <w:t xml:space="preserve"> ul. </w:t>
      </w:r>
      <w:r w:rsidR="002E3C27">
        <w:rPr>
          <w:rFonts w:ascii="Arial" w:hAnsi="Arial" w:cs="Arial"/>
          <w:sz w:val="20"/>
          <w:szCs w:val="20"/>
        </w:rPr>
        <w:t>Gminna 11</w:t>
      </w:r>
      <w:r w:rsidR="00292895">
        <w:rPr>
          <w:rFonts w:ascii="Arial" w:hAnsi="Arial" w:cs="Arial"/>
          <w:sz w:val="20"/>
          <w:szCs w:val="20"/>
        </w:rPr>
        <w:t>,</w:t>
      </w:r>
      <w:r w:rsidR="009A56D7" w:rsidRPr="00014160">
        <w:rPr>
          <w:rFonts w:ascii="Arial" w:hAnsi="Arial" w:cs="Arial"/>
          <w:sz w:val="20"/>
          <w:szCs w:val="20"/>
        </w:rPr>
        <w:t xml:space="preserve"> </w:t>
      </w:r>
      <w:r w:rsidR="004E66E5" w:rsidRPr="00014160">
        <w:rPr>
          <w:rFonts w:ascii="Arial" w:hAnsi="Arial" w:cs="Arial"/>
          <w:sz w:val="20"/>
          <w:szCs w:val="20"/>
        </w:rPr>
        <w:t xml:space="preserve">w tym parking </w:t>
      </w:r>
      <w:r w:rsidR="002E3C27">
        <w:rPr>
          <w:rFonts w:ascii="Arial" w:hAnsi="Arial" w:cs="Arial"/>
          <w:sz w:val="20"/>
          <w:szCs w:val="20"/>
        </w:rPr>
        <w:t>położony w bezpośrednim sąsiedztwie</w:t>
      </w:r>
      <w:r w:rsidR="004E66E5" w:rsidRPr="00014160">
        <w:rPr>
          <w:rFonts w:ascii="Arial" w:hAnsi="Arial" w:cs="Arial"/>
          <w:sz w:val="20"/>
          <w:szCs w:val="20"/>
        </w:rPr>
        <w:t>, jak również</w:t>
      </w:r>
      <w:r w:rsidRPr="00014160">
        <w:rPr>
          <w:rFonts w:ascii="Arial" w:hAnsi="Arial" w:cs="Arial"/>
          <w:sz w:val="20"/>
          <w:szCs w:val="20"/>
        </w:rPr>
        <w:t xml:space="preserve"> wewnątrz budynku </w:t>
      </w:r>
      <w:r w:rsidR="00292895">
        <w:rPr>
          <w:rFonts w:ascii="Arial" w:hAnsi="Arial" w:cs="Arial"/>
          <w:sz w:val="20"/>
          <w:szCs w:val="20"/>
        </w:rPr>
        <w:t xml:space="preserve">na </w:t>
      </w:r>
      <w:r w:rsidR="002E3C27">
        <w:rPr>
          <w:rFonts w:ascii="Arial" w:hAnsi="Arial" w:cs="Arial"/>
          <w:sz w:val="20"/>
          <w:szCs w:val="20"/>
        </w:rPr>
        <w:t xml:space="preserve">każdym piętrze </w:t>
      </w:r>
      <w:r w:rsidR="00292895">
        <w:rPr>
          <w:rFonts w:ascii="Arial" w:hAnsi="Arial" w:cs="Arial"/>
          <w:sz w:val="20"/>
          <w:szCs w:val="20"/>
        </w:rPr>
        <w:t xml:space="preserve">urzędu </w:t>
      </w:r>
      <w:r w:rsidRPr="00014160">
        <w:rPr>
          <w:rFonts w:ascii="Arial" w:hAnsi="Arial" w:cs="Arial"/>
          <w:sz w:val="20"/>
          <w:szCs w:val="20"/>
        </w:rPr>
        <w:t>– m</w:t>
      </w:r>
      <w:r w:rsidR="0090046B" w:rsidRPr="00014160">
        <w:rPr>
          <w:rFonts w:ascii="Arial" w:hAnsi="Arial" w:cs="Arial"/>
          <w:sz w:val="20"/>
          <w:szCs w:val="20"/>
        </w:rPr>
        <w:t>o</w:t>
      </w:r>
      <w:r w:rsidRPr="00014160">
        <w:rPr>
          <w:rFonts w:ascii="Arial" w:hAnsi="Arial" w:cs="Arial"/>
          <w:sz w:val="20"/>
          <w:szCs w:val="20"/>
        </w:rPr>
        <w:t>nitoring ten funkcjonuje całodobowo;</w:t>
      </w:r>
    </w:p>
    <w:p w:rsidR="0014017A" w:rsidRPr="00014160" w:rsidRDefault="007F18FF" w:rsidP="0099260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>Rejestracji i zapisaniu na nośniku fizycznym podlega tylko obraz (wizja) z kamer systemu monitoringu.</w:t>
      </w:r>
    </w:p>
    <w:p w:rsidR="007F18FF" w:rsidRPr="00014160" w:rsidRDefault="007F18FF" w:rsidP="0099260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 xml:space="preserve"> System monitoringu wizyjnego w </w:t>
      </w:r>
      <w:r w:rsidR="003B5B52">
        <w:rPr>
          <w:rFonts w:ascii="Arial" w:hAnsi="Arial" w:cs="Arial"/>
          <w:sz w:val="20"/>
          <w:szCs w:val="20"/>
        </w:rPr>
        <w:t xml:space="preserve">Urzędzie Gminy w </w:t>
      </w:r>
      <w:r w:rsidR="002E3C27">
        <w:rPr>
          <w:rFonts w:ascii="Arial" w:hAnsi="Arial" w:cs="Arial"/>
          <w:sz w:val="20"/>
          <w:szCs w:val="20"/>
        </w:rPr>
        <w:t>Łyszkowicach</w:t>
      </w:r>
      <w:r w:rsidR="009A56D7" w:rsidRPr="00014160">
        <w:rPr>
          <w:rFonts w:ascii="Arial" w:hAnsi="Arial" w:cs="Arial"/>
          <w:sz w:val="20"/>
          <w:szCs w:val="20"/>
        </w:rPr>
        <w:t xml:space="preserve"> </w:t>
      </w:r>
      <w:r w:rsidRPr="00014160">
        <w:rPr>
          <w:rFonts w:ascii="Arial" w:hAnsi="Arial" w:cs="Arial"/>
          <w:sz w:val="20"/>
          <w:szCs w:val="20"/>
        </w:rPr>
        <w:t>składa się z:</w:t>
      </w:r>
    </w:p>
    <w:p w:rsidR="007F18FF" w:rsidRPr="00014160" w:rsidRDefault="007F18FF" w:rsidP="00F426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 xml:space="preserve">kamer rejestrujących zdarzenia wewnątrz i na zewnątrz budynków </w:t>
      </w:r>
      <w:r w:rsidR="003B5B52">
        <w:rPr>
          <w:rFonts w:ascii="Arial" w:hAnsi="Arial" w:cs="Arial"/>
          <w:sz w:val="20"/>
          <w:szCs w:val="20"/>
        </w:rPr>
        <w:t>Urzędu</w:t>
      </w:r>
      <w:r w:rsidRPr="00014160">
        <w:rPr>
          <w:rFonts w:ascii="Arial" w:hAnsi="Arial" w:cs="Arial"/>
          <w:sz w:val="20"/>
          <w:szCs w:val="20"/>
        </w:rPr>
        <w:t xml:space="preserve"> </w:t>
      </w:r>
      <w:r w:rsidR="0014017A" w:rsidRPr="00014160">
        <w:rPr>
          <w:rFonts w:ascii="Arial" w:hAnsi="Arial" w:cs="Arial"/>
          <w:sz w:val="20"/>
          <w:szCs w:val="20"/>
        </w:rPr>
        <w:br/>
      </w:r>
      <w:r w:rsidRPr="00014160">
        <w:rPr>
          <w:rFonts w:ascii="Arial" w:hAnsi="Arial" w:cs="Arial"/>
          <w:sz w:val="20"/>
          <w:szCs w:val="20"/>
        </w:rPr>
        <w:t>w rozdzielczości umożliwiających identyfikację osób;</w:t>
      </w:r>
    </w:p>
    <w:p w:rsidR="007F18FF" w:rsidRPr="00014160" w:rsidRDefault="007F18FF" w:rsidP="00F426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>urządzenia rejestrującego i zapisującego obraz na nośniku fizycznym;</w:t>
      </w:r>
    </w:p>
    <w:p w:rsidR="007F18FF" w:rsidRPr="00014160" w:rsidRDefault="007F18FF" w:rsidP="00F426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>monitorów pozwalających na podgląd rejestrowanych zdarzeń.</w:t>
      </w:r>
    </w:p>
    <w:p w:rsidR="0099260E" w:rsidRPr="00014160" w:rsidRDefault="0099260E" w:rsidP="009926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Zapisy z monitoringu </w:t>
      </w:r>
      <w:r w:rsidR="003B5B52">
        <w:rPr>
          <w:rFonts w:ascii="Arial" w:eastAsia="Times New Roman" w:hAnsi="Arial" w:cs="Arial"/>
          <w:sz w:val="20"/>
          <w:szCs w:val="20"/>
          <w:lang w:eastAsia="pl-PL"/>
        </w:rPr>
        <w:t xml:space="preserve">zawierające dane osobowe przetwarza się wyłącznie do celów, dla których zostały zebrane i </w:t>
      </w:r>
      <w:r w:rsidRPr="00014160">
        <w:rPr>
          <w:rFonts w:ascii="Arial" w:eastAsia="Times New Roman" w:hAnsi="Arial" w:cs="Arial"/>
          <w:sz w:val="20"/>
          <w:szCs w:val="20"/>
          <w:lang w:eastAsia="pl-PL"/>
        </w:rPr>
        <w:t xml:space="preserve">przechowywane będą aż do nadpisania (w zależności od wielkości nagrań) maksymalnie do 30 dni lub do czasu prawomocnego zakończenia postępowania prowadzonego na podstawie prawa. </w:t>
      </w:r>
    </w:p>
    <w:p w:rsidR="0023182A" w:rsidRPr="00014160" w:rsidRDefault="0023182A" w:rsidP="009926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Zapis z systemu monitoringu </w:t>
      </w:r>
      <w:r w:rsidR="003B5B52">
        <w:rPr>
          <w:rFonts w:ascii="Arial" w:eastAsia="Times New Roman" w:hAnsi="Arial" w:cs="Arial"/>
          <w:sz w:val="20"/>
          <w:szCs w:val="20"/>
          <w:lang w:eastAsia="pl-PL"/>
        </w:rPr>
        <w:t>przechowuje się przez okres nieprzekraczający 3 miesięcy od dnia nagrania</w:t>
      </w:r>
      <w:r w:rsidR="003B5B52" w:rsidRPr="00014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5B52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Pr="00014160">
        <w:rPr>
          <w:rFonts w:ascii="Arial" w:hAnsi="Arial" w:cs="Arial"/>
          <w:sz w:val="20"/>
          <w:szCs w:val="20"/>
          <w:shd w:val="clear" w:color="auto" w:fill="FFFFFF"/>
        </w:rPr>
        <w:t>może być udostępniony jedynie uprawnionym organom w zakresie prowadzonych przez nie czynności prawnych, np. Policji, Sądom, Prokuraturze na ich pisemny wniosek. Nie udostępnia się nagrań osobom fizycznym, ponieważ mogłoby to naruszyć prawa i wolności innych osób trzecich.</w:t>
      </w:r>
    </w:p>
    <w:p w:rsidR="00E31154" w:rsidRPr="00014160" w:rsidRDefault="00E31154" w:rsidP="00E3115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  <w:shd w:val="clear" w:color="auto" w:fill="FFFFFF"/>
        </w:rPr>
        <w:t>Na zasadach określonych przepisami o ochronie danych osobowych ma Pan/Pani prawo dostępu do treści swoich danych oraz prawo do sprostowania, usunięcia lub ograniczenia przetwarzania danych, prawo do wniesienia sprzeciwu wobec przetwarzania oraz prawo do przenoszenia danych. Ponadto ma Pan/Pani prawo do wniesienia skargi do organu nadzorczego – Prezesa Urzędu Ochrony Danych Osobowych, gdy uzna Pan/Pani, że przetwarzanie Pana/Pani danych osobowych narusza przepisy o ochronie danych osobowych</w:t>
      </w:r>
    </w:p>
    <w:p w:rsidR="00E31154" w:rsidRPr="00014160" w:rsidRDefault="005C352A" w:rsidP="002772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14160">
        <w:rPr>
          <w:rFonts w:ascii="Arial" w:hAnsi="Arial" w:cs="Arial"/>
          <w:sz w:val="20"/>
          <w:szCs w:val="20"/>
        </w:rPr>
        <w:t>Obowiązek informacyjny względem osób, których dane osobowe mogą zostać utrwalone na monitoringu jest realizowany za pośrednictwem informacji umiejscowionej na tablic</w:t>
      </w:r>
      <w:r w:rsidR="009A56D7" w:rsidRPr="00014160">
        <w:rPr>
          <w:rFonts w:ascii="Arial" w:hAnsi="Arial" w:cs="Arial"/>
          <w:sz w:val="20"/>
          <w:szCs w:val="20"/>
        </w:rPr>
        <w:t>ach</w:t>
      </w:r>
      <w:r w:rsidRPr="00014160">
        <w:rPr>
          <w:rFonts w:ascii="Arial" w:hAnsi="Arial" w:cs="Arial"/>
          <w:sz w:val="20"/>
          <w:szCs w:val="20"/>
        </w:rPr>
        <w:t xml:space="preserve"> ogłoszeń </w:t>
      </w:r>
      <w:r w:rsidR="009A56D7" w:rsidRPr="00014160">
        <w:rPr>
          <w:rFonts w:ascii="Arial" w:hAnsi="Arial" w:cs="Arial"/>
          <w:sz w:val="20"/>
          <w:szCs w:val="20"/>
        </w:rPr>
        <w:t xml:space="preserve">na poszczególnych piętrach </w:t>
      </w:r>
      <w:r w:rsidR="003B5B52">
        <w:rPr>
          <w:rFonts w:ascii="Arial" w:hAnsi="Arial" w:cs="Arial"/>
          <w:sz w:val="20"/>
          <w:szCs w:val="20"/>
        </w:rPr>
        <w:t>U</w:t>
      </w:r>
      <w:r w:rsidR="003B5B52">
        <w:rPr>
          <w:rFonts w:ascii="Arial" w:hAnsi="Arial" w:cs="Arial"/>
          <w:sz w:val="20"/>
          <w:szCs w:val="20"/>
        </w:rPr>
        <w:tab/>
        <w:t xml:space="preserve">rzędu Gminy </w:t>
      </w:r>
      <w:r w:rsidRPr="00014160">
        <w:rPr>
          <w:rFonts w:ascii="Arial" w:hAnsi="Arial" w:cs="Arial"/>
          <w:sz w:val="20"/>
          <w:szCs w:val="20"/>
        </w:rPr>
        <w:t>i strony internetowej</w:t>
      </w:r>
      <w:r w:rsidR="003B5B52">
        <w:rPr>
          <w:rFonts w:ascii="Arial" w:hAnsi="Arial" w:cs="Arial"/>
          <w:sz w:val="20"/>
          <w:szCs w:val="20"/>
        </w:rPr>
        <w:t>.</w:t>
      </w:r>
    </w:p>
    <w:p w:rsidR="00D00B4A" w:rsidRPr="00E31154" w:rsidRDefault="00D00B4A" w:rsidP="00E31154">
      <w:pPr>
        <w:spacing w:after="0" w:line="276" w:lineRule="auto"/>
        <w:ind w:left="360"/>
        <w:jc w:val="both"/>
        <w:rPr>
          <w:rFonts w:ascii="Arial" w:hAnsi="Arial" w:cs="Arial"/>
          <w:b/>
        </w:rPr>
      </w:pPr>
    </w:p>
    <w:sectPr w:rsidR="00D00B4A" w:rsidRPr="00E3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D68"/>
    <w:multiLevelType w:val="hybridMultilevel"/>
    <w:tmpl w:val="0C06A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D0660A"/>
    <w:multiLevelType w:val="hybridMultilevel"/>
    <w:tmpl w:val="5AF87560"/>
    <w:lvl w:ilvl="0" w:tplc="48F448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575757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225"/>
    <w:multiLevelType w:val="hybridMultilevel"/>
    <w:tmpl w:val="2A380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3"/>
    <w:rsid w:val="00014160"/>
    <w:rsid w:val="00086127"/>
    <w:rsid w:val="00091D13"/>
    <w:rsid w:val="000B666A"/>
    <w:rsid w:val="0014017A"/>
    <w:rsid w:val="001402D9"/>
    <w:rsid w:val="001E0C8E"/>
    <w:rsid w:val="0023182A"/>
    <w:rsid w:val="0025717E"/>
    <w:rsid w:val="00292895"/>
    <w:rsid w:val="002E3C27"/>
    <w:rsid w:val="003769D9"/>
    <w:rsid w:val="003B5B52"/>
    <w:rsid w:val="004E66E5"/>
    <w:rsid w:val="00521EA0"/>
    <w:rsid w:val="005C352A"/>
    <w:rsid w:val="005D05FB"/>
    <w:rsid w:val="00654869"/>
    <w:rsid w:val="00717683"/>
    <w:rsid w:val="007F18FF"/>
    <w:rsid w:val="00842939"/>
    <w:rsid w:val="00884419"/>
    <w:rsid w:val="0090046B"/>
    <w:rsid w:val="00926FB7"/>
    <w:rsid w:val="0099260E"/>
    <w:rsid w:val="009A56D7"/>
    <w:rsid w:val="00A331E6"/>
    <w:rsid w:val="00A67D5D"/>
    <w:rsid w:val="00AC4029"/>
    <w:rsid w:val="00AE2F42"/>
    <w:rsid w:val="00B964B7"/>
    <w:rsid w:val="00D00B4A"/>
    <w:rsid w:val="00D31F8D"/>
    <w:rsid w:val="00D82EED"/>
    <w:rsid w:val="00DC0D9B"/>
    <w:rsid w:val="00E31154"/>
    <w:rsid w:val="00E7600C"/>
    <w:rsid w:val="00EE3267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6942-332D-47EB-95EC-B5528A4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Kujawski</dc:creator>
  <cp:keywords/>
  <dc:description/>
  <cp:lastModifiedBy>Dominika Kwestarz</cp:lastModifiedBy>
  <cp:revision>2</cp:revision>
  <dcterms:created xsi:type="dcterms:W3CDTF">2019-03-22T07:40:00Z</dcterms:created>
  <dcterms:modified xsi:type="dcterms:W3CDTF">2019-03-22T07:40:00Z</dcterms:modified>
</cp:coreProperties>
</file>