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E41" w:rsidRPr="00482E57" w:rsidRDefault="007B1E41" w:rsidP="007B1E41">
      <w:pPr>
        <w:pStyle w:val="Standard"/>
        <w:jc w:val="both"/>
        <w:rPr>
          <w:bCs/>
        </w:rPr>
      </w:pPr>
    </w:p>
    <w:p w:rsidR="007B1E41" w:rsidRDefault="007B1E41" w:rsidP="007B1E41">
      <w:pPr>
        <w:pStyle w:val="Standard"/>
        <w:jc w:val="center"/>
      </w:pPr>
      <w:r>
        <w:t>KLAUZULA INFORMACYJNA</w:t>
      </w:r>
    </w:p>
    <w:p w:rsidR="007B1E41" w:rsidRPr="00186A2B" w:rsidRDefault="007B1E41" w:rsidP="007B1E41">
      <w:pPr>
        <w:spacing w:line="276" w:lineRule="auto"/>
        <w:rPr>
          <w:sz w:val="20"/>
          <w:szCs w:val="20"/>
        </w:rPr>
      </w:pPr>
      <w:r w:rsidRPr="00186A2B">
        <w:rPr>
          <w:sz w:val="20"/>
          <w:szCs w:val="20"/>
        </w:rPr>
        <w:t>Informacje dotyczące przetwarzania danych osobowych:</w:t>
      </w:r>
    </w:p>
    <w:p w:rsidR="007B1E41" w:rsidRPr="00186A2B" w:rsidRDefault="007B1E41" w:rsidP="007B1E41">
      <w:pPr>
        <w:pStyle w:val="Akapitzlist"/>
        <w:numPr>
          <w:ilvl w:val="0"/>
          <w:numId w:val="1"/>
        </w:numPr>
        <w:autoSpaceDN/>
        <w:spacing w:after="160"/>
        <w:ind w:left="284"/>
        <w:contextualSpacing/>
        <w:jc w:val="both"/>
        <w:textAlignment w:val="auto"/>
        <w:rPr>
          <w:rFonts w:cs="Calibri"/>
          <w:b w:val="0"/>
          <w:sz w:val="20"/>
          <w:szCs w:val="20"/>
        </w:rPr>
      </w:pPr>
      <w:r w:rsidRPr="00186A2B">
        <w:rPr>
          <w:rFonts w:cs="Calibri"/>
          <w:b w:val="0"/>
          <w:sz w:val="20"/>
          <w:szCs w:val="20"/>
        </w:rPr>
        <w:t xml:space="preserve">Administratorem danych osobowych jest </w:t>
      </w:r>
      <w:bookmarkStart w:id="0" w:name="_Hlk118450626"/>
      <w:r w:rsidRPr="00186A2B">
        <w:rPr>
          <w:rFonts w:cs="Calibri"/>
          <w:b w:val="0"/>
          <w:sz w:val="20"/>
          <w:szCs w:val="20"/>
        </w:rPr>
        <w:t>Gminny Żłobek w Łyszkowicach reprezentowany przez Dyrektora, adres: ul. Księstwa Łowickiego 11 B, 99-420 Łyszkowice, REGON: 523422667</w:t>
      </w:r>
      <w:bookmarkEnd w:id="0"/>
      <w:r w:rsidRPr="00186A2B">
        <w:rPr>
          <w:rFonts w:cs="Calibri"/>
          <w:b w:val="0"/>
          <w:sz w:val="20"/>
          <w:szCs w:val="20"/>
        </w:rPr>
        <w:t>.</w:t>
      </w:r>
    </w:p>
    <w:p w:rsidR="007B1E41" w:rsidRPr="00186A2B" w:rsidRDefault="007B1E41" w:rsidP="007B1E41">
      <w:pPr>
        <w:pStyle w:val="Akapitzlist"/>
        <w:numPr>
          <w:ilvl w:val="0"/>
          <w:numId w:val="1"/>
        </w:numPr>
        <w:autoSpaceDN/>
        <w:spacing w:after="160"/>
        <w:ind w:left="284"/>
        <w:contextualSpacing/>
        <w:jc w:val="both"/>
        <w:textAlignment w:val="auto"/>
        <w:rPr>
          <w:rFonts w:cs="Calibri"/>
          <w:b w:val="0"/>
          <w:sz w:val="20"/>
          <w:szCs w:val="20"/>
        </w:rPr>
      </w:pPr>
      <w:r w:rsidRPr="00186A2B">
        <w:rPr>
          <w:rFonts w:cs="Calibri"/>
          <w:b w:val="0"/>
          <w:sz w:val="20"/>
          <w:szCs w:val="20"/>
        </w:rPr>
        <w:t>Administrator powołał inspektora ochrony danych, kontakt za pośrednictwem poczty elektronicznej adres e-mail: iodo@spotcase.pl lub pisemnie na adres siedziby Administratora.</w:t>
      </w:r>
    </w:p>
    <w:p w:rsidR="007B1E41" w:rsidRPr="00186A2B" w:rsidRDefault="007B1E41" w:rsidP="007B1E41">
      <w:pPr>
        <w:pStyle w:val="Akapitzlist"/>
        <w:numPr>
          <w:ilvl w:val="0"/>
          <w:numId w:val="1"/>
        </w:numPr>
        <w:autoSpaceDN/>
        <w:spacing w:after="160"/>
        <w:ind w:left="284"/>
        <w:contextualSpacing/>
        <w:jc w:val="both"/>
        <w:textAlignment w:val="auto"/>
        <w:rPr>
          <w:rFonts w:cs="Calibri"/>
          <w:b w:val="0"/>
          <w:sz w:val="20"/>
          <w:szCs w:val="20"/>
        </w:rPr>
      </w:pPr>
      <w:r w:rsidRPr="00186A2B">
        <w:rPr>
          <w:rFonts w:cs="Calibri"/>
          <w:b w:val="0"/>
          <w:sz w:val="20"/>
          <w:szCs w:val="20"/>
        </w:rPr>
        <w:t>Dane osobowe przetwarzane będą w związku z rekrutacją oraz w zakresie i w celu zapewnienia dziecku prawidłowej opieki zgodnie z ustawą o opiece nad dziećmi w wieku do lat 3 tj. na podstawie art. 6 ust. 1 lit b i c oraz art. 9 ust. 2 lit g RODO.</w:t>
      </w:r>
    </w:p>
    <w:p w:rsidR="007B1E41" w:rsidRPr="00186A2B" w:rsidRDefault="007B1E41" w:rsidP="007B1E41">
      <w:pPr>
        <w:pStyle w:val="Akapitzlist"/>
        <w:numPr>
          <w:ilvl w:val="0"/>
          <w:numId w:val="1"/>
        </w:numPr>
        <w:autoSpaceDN/>
        <w:spacing w:after="160"/>
        <w:ind w:left="284"/>
        <w:contextualSpacing/>
        <w:jc w:val="both"/>
        <w:textAlignment w:val="auto"/>
        <w:rPr>
          <w:rFonts w:cs="Calibri"/>
          <w:b w:val="0"/>
          <w:sz w:val="20"/>
          <w:szCs w:val="20"/>
        </w:rPr>
      </w:pPr>
      <w:r w:rsidRPr="00186A2B">
        <w:rPr>
          <w:rFonts w:cs="Calibri"/>
          <w:b w:val="0"/>
          <w:sz w:val="20"/>
          <w:szCs w:val="20"/>
        </w:rPr>
        <w:t>Dane osobowe dziecka, a także wizerunek dziecka będę przetwarzane w celu promowania działalności placówki oraz osiągnięć i umiejętności dzieci oraz zapewnienia udziału w zajęciach dodatkowych w materiałach publikowanych lub autoryzowanych przez żłobek w gazetkach, biuletynach, prasie lokalnej, materiałach informacyjnych, na tablicach szkolnych oraz na stronie internetowej szkoły, oraz podmiotów współpracujących, w oparciu o udzieloną dobrowolnie zgodę tj.  na podstawie tj. na podstawie art.  art. 6 ust. 1 lit. a RODO.</w:t>
      </w:r>
    </w:p>
    <w:p w:rsidR="007B1E41" w:rsidRPr="00186A2B" w:rsidRDefault="007B1E41" w:rsidP="007B1E41">
      <w:pPr>
        <w:pStyle w:val="Akapitzlist"/>
        <w:numPr>
          <w:ilvl w:val="0"/>
          <w:numId w:val="1"/>
        </w:numPr>
        <w:autoSpaceDN/>
        <w:spacing w:after="160"/>
        <w:ind w:left="284"/>
        <w:contextualSpacing/>
        <w:jc w:val="both"/>
        <w:textAlignment w:val="auto"/>
        <w:rPr>
          <w:rFonts w:cs="Calibri"/>
          <w:b w:val="0"/>
          <w:sz w:val="20"/>
          <w:szCs w:val="20"/>
        </w:rPr>
      </w:pPr>
      <w:r w:rsidRPr="00186A2B">
        <w:rPr>
          <w:rFonts w:cs="Calibri"/>
          <w:b w:val="0"/>
          <w:sz w:val="20"/>
          <w:szCs w:val="20"/>
        </w:rPr>
        <w:t>Dane osobowe mogą zostać udostępnione organom władzy publicznej oraz podmiotom wykonującym zadania publiczne lub działającym na zlecenie organów władzy publicznej, w zakresie i w celach, które wynikają z przepisów powszechnie obowiązującego prawa. Do danych osobowych mogą mieć dostęp również podmioty, które przetwarzają dane osobowe w imieniu Administratora, na podstawie zawartej umowy powierzenia przetwarzania danych osobowych (tzw. podmioty przetwarzające), w szczególności dostawcy usług technicznych i organizacyjnych, dostawcy usług księgowych, kadrowych, prawnych i doradczych.</w:t>
      </w:r>
    </w:p>
    <w:p w:rsidR="007B1E41" w:rsidRPr="00186A2B" w:rsidRDefault="007B1E41" w:rsidP="007B1E41">
      <w:pPr>
        <w:pStyle w:val="Akapitzlist"/>
        <w:numPr>
          <w:ilvl w:val="0"/>
          <w:numId w:val="1"/>
        </w:numPr>
        <w:autoSpaceDN/>
        <w:spacing w:after="160"/>
        <w:ind w:left="284"/>
        <w:contextualSpacing/>
        <w:jc w:val="both"/>
        <w:textAlignment w:val="auto"/>
        <w:rPr>
          <w:rFonts w:cs="Calibri"/>
          <w:b w:val="0"/>
          <w:sz w:val="20"/>
          <w:szCs w:val="20"/>
        </w:rPr>
      </w:pPr>
      <w:r w:rsidRPr="00186A2B">
        <w:rPr>
          <w:rFonts w:cs="Calibri"/>
          <w:b w:val="0"/>
          <w:sz w:val="20"/>
          <w:szCs w:val="20"/>
        </w:rPr>
        <w:t xml:space="preserve">Administrator nie przekazuje danych osobowych poza Europejski Obszar Gospodarczy </w:t>
      </w:r>
    </w:p>
    <w:p w:rsidR="007B1E41" w:rsidRPr="00186A2B" w:rsidRDefault="007B1E41" w:rsidP="007B1E41">
      <w:pPr>
        <w:pStyle w:val="Akapitzlist"/>
        <w:numPr>
          <w:ilvl w:val="0"/>
          <w:numId w:val="1"/>
        </w:numPr>
        <w:autoSpaceDN/>
        <w:spacing w:after="160"/>
        <w:ind w:left="284"/>
        <w:contextualSpacing/>
        <w:jc w:val="both"/>
        <w:textAlignment w:val="auto"/>
        <w:rPr>
          <w:rFonts w:cs="Calibri"/>
          <w:b w:val="0"/>
          <w:sz w:val="20"/>
          <w:szCs w:val="20"/>
        </w:rPr>
      </w:pPr>
      <w:r w:rsidRPr="00186A2B">
        <w:rPr>
          <w:rFonts w:cs="Calibri"/>
          <w:b w:val="0"/>
          <w:sz w:val="20"/>
          <w:szCs w:val="20"/>
        </w:rPr>
        <w:t>Dane osobowe będą przechowywane przez okres określony we wspomnianych wyżej ustawach, zaś dane osobowe w postaci wizerunku oraz osiągnięć, do czasu wycofania zgody, które to wycofanie może nastąpić w każdym momencie, choć pozostanie bez wpływu na zgodność z prawem przetwarzania, którego dokonano na podstawie zgody wyrażonej przed jej cofnięciem.</w:t>
      </w:r>
    </w:p>
    <w:p w:rsidR="007B1E41" w:rsidRPr="00186A2B" w:rsidRDefault="007B1E41" w:rsidP="007B1E41">
      <w:pPr>
        <w:pStyle w:val="Akapitzlist"/>
        <w:numPr>
          <w:ilvl w:val="0"/>
          <w:numId w:val="1"/>
        </w:numPr>
        <w:autoSpaceDN/>
        <w:spacing w:after="160"/>
        <w:ind w:left="284"/>
        <w:contextualSpacing/>
        <w:jc w:val="both"/>
        <w:textAlignment w:val="auto"/>
        <w:rPr>
          <w:rFonts w:cs="Calibri"/>
          <w:b w:val="0"/>
          <w:sz w:val="20"/>
          <w:szCs w:val="20"/>
        </w:rPr>
      </w:pPr>
      <w:r w:rsidRPr="00186A2B">
        <w:rPr>
          <w:rFonts w:cs="Calibri"/>
          <w:b w:val="0"/>
          <w:sz w:val="20"/>
          <w:szCs w:val="20"/>
        </w:rPr>
        <w:t>Osobie, której dane dotyczą przysługuje prawo dostępu do swoich danych osobowych, ich sprostowania, usunięcia, ograniczenia przetwarzania, wniesienia sprzeciwu wobec ich przetwarzania, a także przenoszenia danych (w granicach określonych w Rozdziale III ogólnego rozporządzenia o ochronie danych osobowych z dnia 27 kwietnia 2016 r.), prawo do cofnięcia zgody w dowolnym momencie bez wpływu na zgodność z prawem przetwarzania, którego dokonano na podstawie zgody przed jej cofnięciem (jeżeli przetwarzanie odbywa się na podstawie zgody), oraz prawo wniesienia skargi do PUODO (Prezes Urzędu Ochrony Danych Osobowych, ul. Stawki 2, 00-193 Warszawa).</w:t>
      </w:r>
    </w:p>
    <w:p w:rsidR="007B1E41" w:rsidRPr="00186A2B" w:rsidRDefault="007B1E41" w:rsidP="007B1E41">
      <w:pPr>
        <w:pStyle w:val="Akapitzlist"/>
        <w:numPr>
          <w:ilvl w:val="0"/>
          <w:numId w:val="1"/>
        </w:numPr>
        <w:autoSpaceDN/>
        <w:spacing w:after="160"/>
        <w:ind w:left="284"/>
        <w:contextualSpacing/>
        <w:jc w:val="both"/>
        <w:textAlignment w:val="auto"/>
        <w:rPr>
          <w:rFonts w:cs="Calibri"/>
          <w:b w:val="0"/>
          <w:sz w:val="20"/>
          <w:szCs w:val="20"/>
        </w:rPr>
      </w:pPr>
      <w:r w:rsidRPr="00186A2B">
        <w:rPr>
          <w:rFonts w:cs="Calibri"/>
          <w:b w:val="0"/>
          <w:sz w:val="20"/>
          <w:szCs w:val="20"/>
        </w:rPr>
        <w:t>W ramach działalności administrator nie będzie podejmował zautomatyzowanych decyzji, w tym decyzji będących wynikiem profilowania.</w:t>
      </w:r>
    </w:p>
    <w:p w:rsidR="007B1E41" w:rsidRPr="00186A2B" w:rsidRDefault="007B1E41" w:rsidP="007B1E41">
      <w:pPr>
        <w:pStyle w:val="Akapitzlist"/>
        <w:numPr>
          <w:ilvl w:val="0"/>
          <w:numId w:val="1"/>
        </w:numPr>
        <w:autoSpaceDN/>
        <w:spacing w:after="160"/>
        <w:ind w:left="284"/>
        <w:contextualSpacing/>
        <w:jc w:val="both"/>
        <w:textAlignment w:val="auto"/>
        <w:rPr>
          <w:rFonts w:cs="Calibri"/>
          <w:b w:val="0"/>
          <w:sz w:val="20"/>
          <w:szCs w:val="20"/>
        </w:rPr>
      </w:pPr>
      <w:r w:rsidRPr="00186A2B">
        <w:rPr>
          <w:rFonts w:cs="Calibri"/>
          <w:b w:val="0"/>
          <w:sz w:val="20"/>
          <w:szCs w:val="20"/>
        </w:rPr>
        <w:t>Podanie danych osobowych gromadzonych w dokumentacji jest wymogiem ustawowym. Niepodanie danych skutkuje niemożnością realizowania zadań przez placówkę względem dziecka. W sytuacji, gdy przetwarzanie danych osobowych odbywa się na podstawie zgody osoby, której dane dotyczą, podanie danych osobowych ma charakter dobrowolny. Przetwarzanie danych osobowych osób przebywających na terenie objętych monitoringiem w postaci wizerunku jest konieczne ze względów technicznych.</w:t>
      </w:r>
    </w:p>
    <w:p w:rsidR="007B1E41" w:rsidRPr="00186A2B" w:rsidRDefault="007B1E41" w:rsidP="007B1E41">
      <w:pPr>
        <w:pStyle w:val="Default"/>
        <w:spacing w:line="276" w:lineRule="auto"/>
        <w:ind w:left="720"/>
        <w:jc w:val="right"/>
        <w:rPr>
          <w:sz w:val="18"/>
          <w:szCs w:val="18"/>
        </w:rPr>
      </w:pPr>
      <w:r w:rsidRPr="00186A2B">
        <w:rPr>
          <w:sz w:val="18"/>
          <w:szCs w:val="18"/>
        </w:rPr>
        <w:t xml:space="preserve">……………………………………………………................... </w:t>
      </w:r>
    </w:p>
    <w:p w:rsidR="007B1E41" w:rsidRPr="00186A2B" w:rsidRDefault="007B1E41" w:rsidP="007B1E41">
      <w:pPr>
        <w:pStyle w:val="Akapitzlist"/>
        <w:jc w:val="right"/>
        <w:rPr>
          <w:rFonts w:cs="Calibri"/>
          <w:b w:val="0"/>
          <w:sz w:val="20"/>
          <w:szCs w:val="20"/>
        </w:rPr>
      </w:pPr>
      <w:r w:rsidRPr="00186A2B">
        <w:rPr>
          <w:b w:val="0"/>
          <w:sz w:val="18"/>
          <w:szCs w:val="18"/>
        </w:rPr>
        <w:t>(czytelny/-e podpis/-y)</w:t>
      </w:r>
    </w:p>
    <w:p w:rsidR="007B1E41" w:rsidRPr="00186A2B" w:rsidRDefault="007B1E41" w:rsidP="007B1E41">
      <w:pPr>
        <w:spacing w:after="0" w:line="276" w:lineRule="auto"/>
        <w:ind w:left="284"/>
        <w:jc w:val="both"/>
        <w:rPr>
          <w:sz w:val="20"/>
          <w:szCs w:val="20"/>
        </w:rPr>
      </w:pPr>
    </w:p>
    <w:p w:rsidR="007B1E41" w:rsidRPr="00186A2B" w:rsidRDefault="007B1E41" w:rsidP="007B1E41">
      <w:pPr>
        <w:spacing w:after="0" w:line="276" w:lineRule="auto"/>
        <w:jc w:val="both"/>
        <w:rPr>
          <w:sz w:val="20"/>
          <w:szCs w:val="20"/>
        </w:rPr>
      </w:pPr>
      <w:r w:rsidRPr="00186A2B">
        <w:rPr>
          <w:sz w:val="20"/>
          <w:szCs w:val="20"/>
        </w:rPr>
        <w:t>Wyrażam zgodę na przetwarzanie, wykorzystywanie i rozpowszechnianie przez Gminny Żłobek w Łyszkowicach reprezentowany przez Dyrektora, adres: ul. Księstwa Łowickiego 11 B, 99-420 Łyszkowice, REGON: 523422667 (w przypadku wyrażenia zgody należy zakreślić pole po lewej stronie):</w:t>
      </w:r>
    </w:p>
    <w:p w:rsidR="007B1E41" w:rsidRPr="00186A2B" w:rsidRDefault="007B1E41" w:rsidP="007B1E41">
      <w:pPr>
        <w:spacing w:after="0" w:line="276" w:lineRule="auto"/>
        <w:ind w:left="284"/>
        <w:jc w:val="both"/>
        <w:rPr>
          <w:sz w:val="20"/>
          <w:szCs w:val="20"/>
        </w:rPr>
      </w:pPr>
    </w:p>
    <w:p w:rsidR="007B1E41" w:rsidRPr="00186A2B" w:rsidRDefault="007B1E41" w:rsidP="007B1E41">
      <w:pPr>
        <w:spacing w:after="0" w:line="276" w:lineRule="auto"/>
        <w:jc w:val="both"/>
        <w:rPr>
          <w:sz w:val="20"/>
          <w:szCs w:val="20"/>
        </w:rPr>
      </w:pPr>
      <w:r w:rsidRPr="00186A2B">
        <w:rPr>
          <w:noProof/>
          <w:lang w:eastAsia="pl-PL"/>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53340</wp:posOffset>
                </wp:positionV>
                <wp:extent cx="45720" cy="66675"/>
                <wp:effectExtent l="0" t="0" r="11430"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66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E571F1" id="Prostokąt 1" o:spid="_x0000_s1026" style="position:absolute;margin-left:-.35pt;margin-top:4.2pt;width:3.6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" fillcolor="window" strokecolor="#70ad47" strokeweight="1pt">
                <v:path arrowok="t"/>
              </v:rect>
            </w:pict>
          </mc:Fallback>
        </mc:AlternateContent>
      </w:r>
      <w:r>
        <w:rPr>
          <w:sz w:val="20"/>
          <w:szCs w:val="20"/>
        </w:rPr>
        <w:t xml:space="preserve">    </w:t>
      </w:r>
      <w:r w:rsidRPr="00186A2B">
        <w:rPr>
          <w:sz w:val="20"/>
          <w:szCs w:val="20"/>
        </w:rPr>
        <w:t xml:space="preserve">danych osobowych, tj. imienia, nazwiska, klasy oraz nazwy szkoły do której uczęszcza dziecko </w:t>
      </w:r>
    </w:p>
    <w:p w:rsidR="007B1E41" w:rsidRPr="00186A2B" w:rsidRDefault="007B1E41" w:rsidP="007B1E41">
      <w:pPr>
        <w:spacing w:after="0" w:line="276" w:lineRule="auto"/>
        <w:jc w:val="both"/>
        <w:rPr>
          <w:sz w:val="20"/>
          <w:szCs w:val="20"/>
        </w:rPr>
      </w:pPr>
      <w:r w:rsidRPr="00186A2B">
        <w:rPr>
          <w:noProof/>
          <w:lang w:eastAsia="pl-PL"/>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45720" cy="66675"/>
                <wp:effectExtent l="0" t="0" r="11430"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66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15F8D9" id="Prostokąt 3" o:spid="_x0000_s1026" style="position:absolute;margin-left:0;margin-top:0;width:3.6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" fillcolor="window" strokecolor="#70ad47" strokeweight="1pt">
                <v:path arrowok="t"/>
              </v:rect>
            </w:pict>
          </mc:Fallback>
        </mc:AlternateContent>
      </w:r>
      <w:r>
        <w:rPr>
          <w:sz w:val="20"/>
          <w:szCs w:val="20"/>
        </w:rPr>
        <w:t xml:space="preserve">   </w:t>
      </w:r>
      <w:r w:rsidRPr="00186A2B">
        <w:rPr>
          <w:sz w:val="20"/>
          <w:szCs w:val="20"/>
        </w:rPr>
        <w:t>osiągnięć szkolnych (prac, rysunków, wyróżnień)</w:t>
      </w:r>
    </w:p>
    <w:p w:rsidR="007B1E41" w:rsidRPr="00186A2B" w:rsidRDefault="007B1E41" w:rsidP="007B1E41">
      <w:pPr>
        <w:spacing w:after="0" w:line="276" w:lineRule="auto"/>
        <w:jc w:val="both"/>
        <w:rPr>
          <w:sz w:val="20"/>
          <w:szCs w:val="20"/>
        </w:rPr>
      </w:pPr>
      <w:r w:rsidRPr="00186A2B">
        <w:rPr>
          <w:noProof/>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45720" cy="66675"/>
                <wp:effectExtent l="0" t="0" r="1143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66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ABFD14" id="Prostokąt 4" o:spid="_x0000_s1026" style="position:absolute;margin-left:0;margin-top:0;width:3.6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" fillcolor="window" strokecolor="#70ad47" strokeweight="1pt">
                <v:path arrowok="t"/>
              </v:rect>
            </w:pict>
          </mc:Fallback>
        </mc:AlternateContent>
      </w:r>
      <w:r>
        <w:rPr>
          <w:sz w:val="20"/>
          <w:szCs w:val="20"/>
        </w:rPr>
        <w:t xml:space="preserve">   </w:t>
      </w:r>
      <w:r w:rsidRPr="00186A2B">
        <w:rPr>
          <w:sz w:val="20"/>
          <w:szCs w:val="20"/>
        </w:rPr>
        <w:t>oraz wizerunku</w:t>
      </w:r>
    </w:p>
    <w:p w:rsidR="007B1E41" w:rsidRPr="00186A2B" w:rsidRDefault="007B1E41" w:rsidP="007B1E41">
      <w:pPr>
        <w:spacing w:after="0" w:line="276" w:lineRule="auto"/>
        <w:jc w:val="both"/>
        <w:rPr>
          <w:sz w:val="20"/>
          <w:szCs w:val="20"/>
        </w:rPr>
      </w:pPr>
      <w:r w:rsidRPr="00186A2B">
        <w:rPr>
          <w:sz w:val="20"/>
          <w:szCs w:val="20"/>
        </w:rPr>
        <w:t>mojego dziecka  ……………………..………</w:t>
      </w:r>
      <w:r>
        <w:rPr>
          <w:sz w:val="20"/>
          <w:szCs w:val="20"/>
        </w:rPr>
        <w:t>…………………..</w:t>
      </w:r>
      <w:r w:rsidRPr="00186A2B">
        <w:rPr>
          <w:sz w:val="20"/>
          <w:szCs w:val="20"/>
        </w:rPr>
        <w:t>………………… ,uzyskanych podczas zajęć, w czasie wycieczek, konkursów i innych imprez organizowanych przez placówkę lub w których placówka bierze udział</w:t>
      </w:r>
    </w:p>
    <w:p w:rsidR="007B1E41" w:rsidRPr="00186A2B" w:rsidRDefault="007B1E41" w:rsidP="007B1E41">
      <w:pPr>
        <w:spacing w:after="0" w:line="276" w:lineRule="auto"/>
        <w:jc w:val="both"/>
        <w:rPr>
          <w:sz w:val="20"/>
          <w:szCs w:val="20"/>
        </w:rPr>
      </w:pPr>
      <w:r w:rsidRPr="00186A2B">
        <w:rPr>
          <w:noProof/>
          <w:lang w:eastAsia="pl-P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45720" cy="66675"/>
                <wp:effectExtent l="0" t="0" r="1143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66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B5CC26" id="Prostokąt 5" o:spid="_x0000_s1026" style="position:absolute;margin-left:0;margin-top:-.05pt;width:3.6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" fillcolor="window" strokecolor="#70ad47" strokeweight="1pt">
                <v:path arrowok="t"/>
              </v:rect>
            </w:pict>
          </mc:Fallback>
        </mc:AlternateContent>
      </w:r>
      <w:r>
        <w:rPr>
          <w:sz w:val="20"/>
          <w:szCs w:val="20"/>
        </w:rPr>
        <w:t xml:space="preserve">   </w:t>
      </w:r>
      <w:r w:rsidRPr="00186A2B">
        <w:rPr>
          <w:sz w:val="20"/>
          <w:szCs w:val="20"/>
        </w:rPr>
        <w:t>na stronie internetowej ww. placówki,</w:t>
      </w:r>
    </w:p>
    <w:p w:rsidR="007B1E41" w:rsidRPr="00186A2B" w:rsidRDefault="007B1E41" w:rsidP="007B1E41">
      <w:pPr>
        <w:spacing w:after="0" w:line="276" w:lineRule="auto"/>
        <w:jc w:val="both"/>
        <w:rPr>
          <w:sz w:val="20"/>
          <w:szCs w:val="20"/>
        </w:rPr>
      </w:pPr>
      <w:r w:rsidRPr="00186A2B">
        <w:rPr>
          <w:noProof/>
          <w:lang w:eastAsia="pl-P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45720" cy="66675"/>
                <wp:effectExtent l="0" t="0" r="1143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66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4FFE39" id="Prostokąt 6" o:spid="_x0000_s1026" style="position:absolute;margin-left:0;margin-top:0;width:3.6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" fillcolor="window" strokecolor="#70ad47" strokeweight="1pt">
                <v:path arrowok="t"/>
              </v:rect>
            </w:pict>
          </mc:Fallback>
        </mc:AlternateContent>
      </w:r>
      <w:r>
        <w:rPr>
          <w:sz w:val="20"/>
          <w:szCs w:val="20"/>
        </w:rPr>
        <w:t xml:space="preserve">   </w:t>
      </w:r>
      <w:r w:rsidRPr="00186A2B">
        <w:rPr>
          <w:sz w:val="20"/>
          <w:szCs w:val="20"/>
        </w:rPr>
        <w:t>stronach internetowych organu prowadzącego,</w:t>
      </w:r>
      <w:r w:rsidRPr="00186A2B">
        <w:rPr>
          <w:noProof/>
          <w:lang w:eastAsia="pl-P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5720" cy="66675"/>
                <wp:effectExtent l="0" t="0" r="1143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66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EED3C2" id="Prostokąt 7" o:spid="_x0000_s1026" style="position:absolute;margin-left:0;margin-top:0;width:3.6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" fillcolor="window" strokecolor="#70ad47" strokeweight="1pt">
                <v:path arrowok="t"/>
              </v:rect>
            </w:pict>
          </mc:Fallback>
        </mc:AlternateContent>
      </w:r>
      <w:r w:rsidRPr="00186A2B">
        <w:rPr>
          <w:sz w:val="20"/>
          <w:szCs w:val="20"/>
        </w:rPr>
        <w:t xml:space="preserve"> </w:t>
      </w:r>
    </w:p>
    <w:p w:rsidR="007B1E41" w:rsidRPr="00186A2B" w:rsidRDefault="007B1E41" w:rsidP="007B1E41">
      <w:pPr>
        <w:spacing w:after="0" w:line="276" w:lineRule="auto"/>
        <w:jc w:val="both"/>
        <w:rPr>
          <w:sz w:val="20"/>
          <w:szCs w:val="20"/>
        </w:rPr>
      </w:pPr>
      <w:r w:rsidRPr="00186A2B">
        <w:rPr>
          <w:noProof/>
          <w:lang w:eastAsia="pl-PL"/>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45720" cy="66675"/>
                <wp:effectExtent l="0" t="0" r="1143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66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230B43" id="Prostokąt 8" o:spid="_x0000_s1026" style="position:absolute;margin-left:0;margin-top:0;width:3.6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" fillcolor="window" strokecolor="#70ad47" strokeweight="1pt">
                <v:path arrowok="t"/>
              </v:rect>
            </w:pict>
          </mc:Fallback>
        </mc:AlternateContent>
      </w:r>
      <w:r>
        <w:rPr>
          <w:sz w:val="20"/>
          <w:szCs w:val="20"/>
        </w:rPr>
        <w:t xml:space="preserve">   </w:t>
      </w:r>
      <w:r w:rsidRPr="00186A2B">
        <w:rPr>
          <w:sz w:val="20"/>
          <w:szCs w:val="20"/>
        </w:rPr>
        <w:t xml:space="preserve">w prasie lokalnej, mediach i innych wydawnictwach </w:t>
      </w:r>
    </w:p>
    <w:p w:rsidR="007B1E41" w:rsidRPr="00186A2B" w:rsidRDefault="007B1E41" w:rsidP="007B1E41">
      <w:pPr>
        <w:spacing w:after="0" w:line="276" w:lineRule="auto"/>
        <w:jc w:val="both"/>
        <w:rPr>
          <w:sz w:val="20"/>
          <w:szCs w:val="20"/>
        </w:rPr>
      </w:pPr>
      <w:r w:rsidRPr="00186A2B">
        <w:rPr>
          <w:sz w:val="20"/>
          <w:szCs w:val="20"/>
        </w:rPr>
        <w:t>w celu promowania działalności placówki oraz osiągnięć i umiejętności dziecka.</w:t>
      </w:r>
    </w:p>
    <w:p w:rsidR="007B1E41" w:rsidRPr="00186A2B" w:rsidRDefault="007B1E41" w:rsidP="007B1E41">
      <w:pPr>
        <w:spacing w:after="0" w:line="276" w:lineRule="auto"/>
        <w:jc w:val="both"/>
        <w:rPr>
          <w:sz w:val="20"/>
          <w:szCs w:val="20"/>
        </w:rPr>
      </w:pPr>
      <w:r w:rsidRPr="00186A2B">
        <w:rPr>
          <w:sz w:val="20"/>
          <w:szCs w:val="20"/>
        </w:rPr>
        <w:t>Zgoda obowiązuje przez cały okres uczęszczania dziecka do Żłobka, nie dłużej niż do czasu jej odwołania, jest nieodpłatna, nie jest ograniczona ilościowo ani terytorialnie.</w:t>
      </w:r>
    </w:p>
    <w:p w:rsidR="007B1E41" w:rsidRPr="00186A2B" w:rsidRDefault="007B1E41" w:rsidP="007B1E41">
      <w:pPr>
        <w:spacing w:after="0" w:line="276" w:lineRule="auto"/>
        <w:jc w:val="both"/>
        <w:rPr>
          <w:sz w:val="20"/>
          <w:szCs w:val="20"/>
        </w:rPr>
      </w:pPr>
      <w:r w:rsidRPr="00186A2B">
        <w:rPr>
          <w:sz w:val="20"/>
          <w:szCs w:val="20"/>
        </w:rPr>
        <w:t>Zostałem/</w:t>
      </w:r>
      <w:proofErr w:type="spellStart"/>
      <w:r w:rsidRPr="00186A2B">
        <w:rPr>
          <w:sz w:val="20"/>
          <w:szCs w:val="20"/>
        </w:rPr>
        <w:t>am</w:t>
      </w:r>
      <w:proofErr w:type="spellEnd"/>
      <w:r w:rsidRPr="00186A2B">
        <w:rPr>
          <w:sz w:val="20"/>
          <w:szCs w:val="20"/>
        </w:rPr>
        <w:t xml:space="preserve"> poinformowany/a, że wyrażenie zgody jest dobrowolne i przysługuje mi prawo dostępu do treści danych określonych w zgodzie, ich poprawienia oraz wycofania złożonej zgody.</w:t>
      </w:r>
    </w:p>
    <w:p w:rsidR="007B1E41" w:rsidRPr="00186A2B" w:rsidRDefault="007B1E41" w:rsidP="007B1E41">
      <w:pPr>
        <w:spacing w:after="0" w:line="276" w:lineRule="auto"/>
        <w:jc w:val="both"/>
        <w:rPr>
          <w:sz w:val="20"/>
          <w:szCs w:val="20"/>
        </w:rPr>
      </w:pPr>
      <w:r w:rsidRPr="00186A2B">
        <w:rPr>
          <w:sz w:val="20"/>
          <w:szCs w:val="20"/>
        </w:rPr>
        <w:t>Wizerunek oraz dane osobowe dziecka dziecka/podopiecznego nie mogą być użyte w formie lub publikacji obraźliwej dla dziecka/podopiecznego lub naruszać w inny sposób dóbr osobistych dziecka/podopiecznego.</w:t>
      </w:r>
    </w:p>
    <w:p w:rsidR="007B1E41" w:rsidRPr="00186A2B" w:rsidRDefault="007B1E41" w:rsidP="007B1E41">
      <w:pPr>
        <w:spacing w:after="0" w:line="276" w:lineRule="auto"/>
        <w:jc w:val="both"/>
        <w:rPr>
          <w:sz w:val="20"/>
          <w:szCs w:val="20"/>
        </w:rPr>
      </w:pPr>
      <w:r w:rsidRPr="00186A2B">
        <w:rPr>
          <w:sz w:val="20"/>
          <w:szCs w:val="20"/>
        </w:rPr>
        <w:t>Jednocześnie oświadczam, że zapoznałem się z informacjami o przetwarzaniu danych osobowych przez Gminny Żłobek w Łyszkowicach reprezentowany przez Dyrektora będącymi realizacją obowiązki informacyjnego określonego w art. 13 RODO.</w:t>
      </w:r>
    </w:p>
    <w:p w:rsidR="007B1E41" w:rsidRDefault="007B1E41" w:rsidP="007B1E41">
      <w:pPr>
        <w:pStyle w:val="Akapitzlist"/>
        <w:spacing w:after="0" w:line="240" w:lineRule="auto"/>
        <w:ind w:left="360"/>
        <w:rPr>
          <w:b w:val="0"/>
          <w:i/>
        </w:rPr>
      </w:pPr>
    </w:p>
    <w:p w:rsidR="007B1E41" w:rsidRDefault="007B1E41" w:rsidP="007B1E41">
      <w:pPr>
        <w:pStyle w:val="Standard"/>
        <w:jc w:val="both"/>
      </w:pPr>
    </w:p>
    <w:p w:rsidR="007B1E41" w:rsidRDefault="007B1E41" w:rsidP="007B1E41">
      <w:pPr>
        <w:pStyle w:val="Standard"/>
      </w:pPr>
      <w:r>
        <w:t xml:space="preserve">………………..…………………………………..            </w:t>
      </w:r>
    </w:p>
    <w:p w:rsidR="007B1E41" w:rsidRDefault="007B1E41" w:rsidP="007B1E41">
      <w:pPr>
        <w:pStyle w:val="Standard"/>
        <w:rPr>
          <w:sz w:val="18"/>
        </w:rPr>
      </w:pPr>
      <w:r>
        <w:rPr>
          <w:sz w:val="18"/>
        </w:rPr>
        <w:t xml:space="preserve">                              (miejscowość, data)</w:t>
      </w:r>
    </w:p>
    <w:p w:rsidR="007B1E41" w:rsidRDefault="007B1E41" w:rsidP="007B1E41">
      <w:pPr>
        <w:pStyle w:val="Standard"/>
        <w:jc w:val="center"/>
        <w:rPr>
          <w:sz w:val="18"/>
        </w:rPr>
      </w:pPr>
    </w:p>
    <w:p w:rsidR="007B1E41" w:rsidRDefault="007B1E41" w:rsidP="007B1E41">
      <w:pPr>
        <w:pStyle w:val="Standard"/>
        <w:jc w:val="both"/>
      </w:pPr>
      <w:r>
        <w:rPr>
          <w:sz w:val="18"/>
        </w:rPr>
        <w:t> </w:t>
      </w:r>
      <w:r>
        <w:t>………</w:t>
      </w:r>
      <w:r w:rsidR="00AB51CC">
        <w:t xml:space="preserve">….……………………………………….          </w:t>
      </w:r>
      <w:bookmarkStart w:id="1" w:name="_GoBack"/>
      <w:bookmarkEnd w:id="1"/>
      <w:r>
        <w:t>………….……………………………………….</w:t>
      </w:r>
    </w:p>
    <w:p w:rsidR="007B1E41" w:rsidRDefault="007B1E41" w:rsidP="007B1E41">
      <w:pPr>
        <w:pStyle w:val="Standard"/>
      </w:pPr>
      <w:r>
        <w:rPr>
          <w:sz w:val="18"/>
        </w:rPr>
        <w:t xml:space="preserve">             (podpis matki/opiekunki prawnej)                                                                         (podpis ojca/opiekuna prawnego)      </w:t>
      </w:r>
    </w:p>
    <w:p w:rsidR="00751546" w:rsidRDefault="00751546"/>
    <w:sectPr w:rsidR="00751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B55D9"/>
    <w:multiLevelType w:val="hybridMultilevel"/>
    <w:tmpl w:val="62B09668"/>
    <w:lvl w:ilvl="0" w:tplc="2AD477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41"/>
    <w:rsid w:val="00751546"/>
    <w:rsid w:val="007B1E41"/>
    <w:rsid w:val="00AB51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90D69-E65F-41F4-A075-68879BE9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1E41"/>
    <w:pPr>
      <w:suppressAutoHyphens/>
      <w:spacing w:line="254"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B1E41"/>
    <w:pPr>
      <w:suppressAutoHyphens/>
      <w:autoSpaceDN w:val="0"/>
      <w:textAlignment w:val="baseline"/>
    </w:pPr>
    <w:rPr>
      <w:rFonts w:ascii="Times New Roman" w:eastAsia="Times New Roman" w:hAnsi="Times New Roman" w:cs="Times New Roman"/>
      <w:kern w:val="3"/>
      <w:szCs w:val="24"/>
    </w:rPr>
  </w:style>
  <w:style w:type="paragraph" w:customStyle="1" w:styleId="Default">
    <w:name w:val="Default"/>
    <w:rsid w:val="007B1E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Standard"/>
    <w:uiPriority w:val="34"/>
    <w:qFormat/>
    <w:rsid w:val="007B1E41"/>
    <w:pPr>
      <w:suppressAutoHyphens w:val="0"/>
      <w:spacing w:after="200" w:line="276" w:lineRule="auto"/>
      <w:ind w:left="720"/>
    </w:pPr>
    <w:rPr>
      <w:rFonts w:eastAsia="Calibri"/>
      <w:b/>
      <w:color w:val="00000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4695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2022-11-04T11:59:00Z</dcterms:created>
  <dcterms:modified xsi:type="dcterms:W3CDTF">2022-11-04T12:25:00Z</dcterms:modified>
</cp:coreProperties>
</file>